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8" w:rsidRPr="00E35491" w:rsidRDefault="007D004F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="00EB2B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35491">
        <w:rPr>
          <w:b/>
          <w:sz w:val="28"/>
          <w:szCs w:val="28"/>
        </w:rPr>
        <w:t>ZVEREJNENIE  ZÁMERU</w:t>
      </w:r>
    </w:p>
    <w:p w:rsidR="007D004F" w:rsidRDefault="007D004F">
      <w:pPr>
        <w:rPr>
          <w:sz w:val="28"/>
          <w:szCs w:val="28"/>
        </w:rPr>
      </w:pPr>
    </w:p>
    <w:p w:rsidR="007D004F" w:rsidRPr="00E35491" w:rsidRDefault="007D004F">
      <w:pPr>
        <w:rPr>
          <w:sz w:val="28"/>
          <w:szCs w:val="28"/>
        </w:rPr>
      </w:pPr>
      <w:r w:rsidRPr="00E35491">
        <w:rPr>
          <w:sz w:val="28"/>
          <w:szCs w:val="28"/>
        </w:rPr>
        <w:t xml:space="preserve">           prevodu majetku obce odpredajom z dôvodu hodného osobitného zreteľa ustanovenia § 9a ods. 8 písm. e)  zákona č. 138/1991 Zb. o majetku obcí v znení </w:t>
      </w:r>
      <w:r w:rsidR="00E35491">
        <w:rPr>
          <w:sz w:val="28"/>
          <w:szCs w:val="28"/>
        </w:rPr>
        <w:t>neskorších predpisov</w:t>
      </w:r>
    </w:p>
    <w:p w:rsidR="007D004F" w:rsidRPr="00E35491" w:rsidRDefault="007D004F" w:rsidP="00E35491">
      <w:pPr>
        <w:pStyle w:val="Bezriadkovania"/>
        <w:rPr>
          <w:sz w:val="28"/>
          <w:szCs w:val="28"/>
        </w:rPr>
      </w:pPr>
      <w:r w:rsidRPr="00E35491">
        <w:rPr>
          <w:sz w:val="28"/>
          <w:szCs w:val="28"/>
        </w:rPr>
        <w:t xml:space="preserve">           Obec Veľké Kosihy, Hlavná 125, 946 21 Veľké Kosihy, IČO : 00306703</w:t>
      </w:r>
    </w:p>
    <w:p w:rsidR="007D004F" w:rsidRDefault="007D004F" w:rsidP="00E35491">
      <w:pPr>
        <w:pStyle w:val="Bezriadkovania"/>
        <w:rPr>
          <w:sz w:val="28"/>
          <w:szCs w:val="28"/>
        </w:rPr>
      </w:pPr>
      <w:r w:rsidRPr="00E35491">
        <w:rPr>
          <w:sz w:val="28"/>
          <w:szCs w:val="28"/>
        </w:rPr>
        <w:t>Podľa § 9a ods. 8 písm. e) zákona č. 138/1991 Zb. o majetku obcí  v znení neskorších predpisov</w:t>
      </w:r>
    </w:p>
    <w:p w:rsidR="00E35491" w:rsidRPr="00E35491" w:rsidRDefault="00E35491" w:rsidP="00E35491">
      <w:pPr>
        <w:pStyle w:val="Bezriadkovania"/>
        <w:rPr>
          <w:sz w:val="28"/>
          <w:szCs w:val="28"/>
        </w:rPr>
      </w:pPr>
    </w:p>
    <w:p w:rsidR="00EB2B8A" w:rsidRDefault="00E354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B8A" w:rsidRPr="00E35491">
        <w:rPr>
          <w:sz w:val="28"/>
          <w:szCs w:val="28"/>
        </w:rPr>
        <w:t xml:space="preserve"> </w:t>
      </w:r>
      <w:r w:rsidR="007E31C2" w:rsidRPr="00E35491">
        <w:rPr>
          <w:sz w:val="28"/>
          <w:szCs w:val="28"/>
        </w:rPr>
        <w:t xml:space="preserve"> </w:t>
      </w:r>
      <w:r w:rsidR="007E31C2" w:rsidRPr="00E35491">
        <w:rPr>
          <w:b/>
          <w:sz w:val="28"/>
          <w:szCs w:val="28"/>
        </w:rPr>
        <w:t>Zverejňuje zámer o</w:t>
      </w:r>
      <w:r w:rsidR="002320CE">
        <w:rPr>
          <w:b/>
          <w:sz w:val="28"/>
          <w:szCs w:val="28"/>
        </w:rPr>
        <w:t> </w:t>
      </w:r>
      <w:r w:rsidR="0078752D">
        <w:rPr>
          <w:b/>
          <w:sz w:val="28"/>
          <w:szCs w:val="28"/>
        </w:rPr>
        <w:t>odpredaj</w:t>
      </w:r>
      <w:r w:rsidR="002320CE">
        <w:rPr>
          <w:b/>
          <w:sz w:val="28"/>
          <w:szCs w:val="28"/>
        </w:rPr>
        <w:t xml:space="preserve"> časti</w:t>
      </w:r>
      <w:r w:rsidR="0078752D">
        <w:rPr>
          <w:b/>
          <w:sz w:val="28"/>
          <w:szCs w:val="28"/>
        </w:rPr>
        <w:t xml:space="preserve"> pozemku </w:t>
      </w:r>
      <w:r w:rsidR="002320CE">
        <w:rPr>
          <w:b/>
          <w:sz w:val="28"/>
          <w:szCs w:val="28"/>
        </w:rPr>
        <w:t xml:space="preserve">na </w:t>
      </w:r>
      <w:r w:rsidR="0078752D">
        <w:rPr>
          <w:b/>
          <w:sz w:val="28"/>
          <w:szCs w:val="28"/>
        </w:rPr>
        <w:t xml:space="preserve">p. č. </w:t>
      </w:r>
      <w:r w:rsidR="006425EB">
        <w:rPr>
          <w:b/>
          <w:sz w:val="28"/>
          <w:szCs w:val="28"/>
        </w:rPr>
        <w:t>1490/4</w:t>
      </w:r>
      <w:r w:rsidR="0078752D">
        <w:rPr>
          <w:b/>
          <w:sz w:val="28"/>
          <w:szCs w:val="28"/>
        </w:rPr>
        <w:t xml:space="preserve"> o výmere </w:t>
      </w:r>
      <w:r w:rsidR="00924161">
        <w:rPr>
          <w:b/>
          <w:sz w:val="28"/>
          <w:szCs w:val="28"/>
        </w:rPr>
        <w:t>1</w:t>
      </w:r>
      <w:r w:rsidR="006425EB">
        <w:rPr>
          <w:b/>
          <w:sz w:val="28"/>
          <w:szCs w:val="28"/>
        </w:rPr>
        <w:t>438</w:t>
      </w:r>
      <w:r w:rsidR="0078752D">
        <w:rPr>
          <w:b/>
          <w:sz w:val="28"/>
          <w:szCs w:val="28"/>
        </w:rPr>
        <w:t xml:space="preserve"> m2 druh pozemku </w:t>
      </w:r>
      <w:r w:rsidR="002320CE">
        <w:rPr>
          <w:b/>
          <w:sz w:val="28"/>
          <w:szCs w:val="28"/>
        </w:rPr>
        <w:t>ostatná</w:t>
      </w:r>
      <w:r w:rsidR="0078752D">
        <w:rPr>
          <w:b/>
          <w:sz w:val="28"/>
          <w:szCs w:val="28"/>
        </w:rPr>
        <w:t xml:space="preserve"> plocha , odčlenený</w:t>
      </w:r>
    </w:p>
    <w:p w:rsidR="00E35491" w:rsidRPr="00E35491" w:rsidRDefault="00E35491">
      <w:pPr>
        <w:rPr>
          <w:b/>
          <w:sz w:val="28"/>
          <w:szCs w:val="28"/>
        </w:rPr>
      </w:pPr>
    </w:p>
    <w:p w:rsidR="00EB2B8A" w:rsidRPr="00E35491" w:rsidRDefault="00EB2B8A" w:rsidP="00D506FA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E35491">
        <w:rPr>
          <w:rFonts w:ascii="Times New Roman" w:hAnsi="Times New Roman"/>
          <w:sz w:val="28"/>
          <w:szCs w:val="28"/>
        </w:rPr>
        <w:t xml:space="preserve">- z pozemku </w:t>
      </w:r>
      <w:proofErr w:type="spellStart"/>
      <w:r w:rsidRPr="00E35491">
        <w:rPr>
          <w:rFonts w:ascii="Times New Roman" w:hAnsi="Times New Roman"/>
          <w:sz w:val="28"/>
          <w:szCs w:val="28"/>
        </w:rPr>
        <w:t>parc</w:t>
      </w:r>
      <w:proofErr w:type="spellEnd"/>
      <w:r w:rsidRPr="00E35491">
        <w:rPr>
          <w:rFonts w:ascii="Times New Roman" w:hAnsi="Times New Roman"/>
          <w:sz w:val="28"/>
          <w:szCs w:val="28"/>
        </w:rPr>
        <w:t>. CKN  č.</w:t>
      </w:r>
      <w:r w:rsidR="006425EB">
        <w:rPr>
          <w:rFonts w:ascii="Times New Roman" w:hAnsi="Times New Roman"/>
          <w:sz w:val="28"/>
          <w:szCs w:val="28"/>
        </w:rPr>
        <w:t xml:space="preserve"> 1490/4</w:t>
      </w:r>
      <w:r w:rsidR="00D506FA">
        <w:rPr>
          <w:rFonts w:ascii="Times New Roman" w:hAnsi="Times New Roman"/>
          <w:sz w:val="28"/>
          <w:szCs w:val="28"/>
        </w:rPr>
        <w:t xml:space="preserve"> , ktorého vlastníkom je Obec Veľké Kosihy podľa LV č. 476</w:t>
      </w:r>
    </w:p>
    <w:p w:rsidR="00E35491" w:rsidRPr="00E35491" w:rsidRDefault="00E35491" w:rsidP="00EB2B8A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:rsidR="00E35491" w:rsidRPr="00E35491" w:rsidRDefault="00E35491" w:rsidP="00EB2B8A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35491">
        <w:rPr>
          <w:rFonts w:ascii="Times New Roman" w:hAnsi="Times New Roman"/>
          <w:sz w:val="28"/>
          <w:szCs w:val="28"/>
        </w:rPr>
        <w:t xml:space="preserve">    </w:t>
      </w:r>
      <w:r w:rsidRPr="00E35491">
        <w:rPr>
          <w:rFonts w:ascii="Times New Roman" w:hAnsi="Times New Roman"/>
          <w:b/>
          <w:sz w:val="28"/>
          <w:szCs w:val="28"/>
        </w:rPr>
        <w:t xml:space="preserve">z dôvodov hodných osobitného zreteľa, ktoré sú dané tým, že </w:t>
      </w:r>
    </w:p>
    <w:p w:rsidR="00EB2B8A" w:rsidRPr="00E35491" w:rsidRDefault="00EB2B8A" w:rsidP="00EB2B8A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:rsidR="00212585" w:rsidRDefault="00924161" w:rsidP="002125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 Veľké Kosihy pre znižujúci sa počet obyvateľov chce ponúknuť záujemcom pozemky, za účelom výstavby rodinných domov.</w:t>
      </w:r>
    </w:p>
    <w:p w:rsidR="00617081" w:rsidRDefault="00617081" w:rsidP="00E3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081" w:rsidRDefault="00617081" w:rsidP="00E3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081" w:rsidRDefault="00617081" w:rsidP="00E3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081" w:rsidRDefault="00617081" w:rsidP="00E3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491" w:rsidRDefault="00617081" w:rsidP="00E35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5491">
        <w:rPr>
          <w:rFonts w:ascii="Times New Roman" w:hAnsi="Times New Roman"/>
          <w:b/>
          <w:sz w:val="28"/>
          <w:szCs w:val="28"/>
        </w:rPr>
        <w:t>Lehoty zverejnenia zámeru :</w:t>
      </w:r>
    </w:p>
    <w:p w:rsidR="00E35491" w:rsidRDefault="00E35491" w:rsidP="00E35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Úradná tabuľa Obce Veľké Kosihy od </w:t>
      </w:r>
      <w:r w:rsidR="002C74AE">
        <w:rPr>
          <w:rFonts w:ascii="Times New Roman" w:hAnsi="Times New Roman"/>
          <w:sz w:val="28"/>
          <w:szCs w:val="28"/>
        </w:rPr>
        <w:t xml:space="preserve"> </w:t>
      </w:r>
      <w:r w:rsidR="006425EB">
        <w:rPr>
          <w:rFonts w:ascii="Times New Roman" w:hAnsi="Times New Roman"/>
          <w:sz w:val="28"/>
          <w:szCs w:val="28"/>
        </w:rPr>
        <w:t>08.10.2019</w:t>
      </w:r>
      <w:r w:rsidR="002C74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do konania obecného zastupiteľstva </w:t>
      </w:r>
    </w:p>
    <w:p w:rsidR="00E35491" w:rsidRDefault="00E35491" w:rsidP="00E35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Internetová stránka Obce Veľké Kosihy od  </w:t>
      </w:r>
      <w:r w:rsidR="006425EB">
        <w:rPr>
          <w:rFonts w:ascii="Times New Roman" w:hAnsi="Times New Roman"/>
          <w:sz w:val="28"/>
          <w:szCs w:val="28"/>
        </w:rPr>
        <w:t>08.10.2019</w:t>
      </w:r>
      <w:r>
        <w:rPr>
          <w:rFonts w:ascii="Times New Roman" w:hAnsi="Times New Roman"/>
          <w:sz w:val="28"/>
          <w:szCs w:val="28"/>
        </w:rPr>
        <w:t xml:space="preserve"> do konania obecného zastupiteľstva</w:t>
      </w:r>
    </w:p>
    <w:p w:rsidR="00E35491" w:rsidRDefault="00E35491" w:rsidP="00E3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491" w:rsidRDefault="00E35491" w:rsidP="00E3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B8A" w:rsidRPr="00E35491" w:rsidRDefault="00E35491" w:rsidP="00E3549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 Veľkých Kosihách, dňa  </w:t>
      </w:r>
      <w:r w:rsidR="006425EB">
        <w:rPr>
          <w:rFonts w:ascii="Times New Roman" w:hAnsi="Times New Roman"/>
          <w:sz w:val="28"/>
          <w:szCs w:val="28"/>
        </w:rPr>
        <w:t>07.10.2019</w:t>
      </w:r>
      <w:r>
        <w:rPr>
          <w:rFonts w:ascii="Times New Roman" w:hAnsi="Times New Roman"/>
          <w:sz w:val="28"/>
          <w:szCs w:val="28"/>
        </w:rPr>
        <w:t xml:space="preserve">             Ing. Lajos Csóka, starosta obce</w:t>
      </w:r>
    </w:p>
    <w:sectPr w:rsidR="00EB2B8A" w:rsidRPr="00E3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F"/>
    <w:rsid w:val="000B3EA3"/>
    <w:rsid w:val="001D6D4C"/>
    <w:rsid w:val="00212585"/>
    <w:rsid w:val="002320CE"/>
    <w:rsid w:val="002C74AE"/>
    <w:rsid w:val="002E66F7"/>
    <w:rsid w:val="00617081"/>
    <w:rsid w:val="006425EB"/>
    <w:rsid w:val="0078752D"/>
    <w:rsid w:val="007D004F"/>
    <w:rsid w:val="007E31C2"/>
    <w:rsid w:val="008E3658"/>
    <w:rsid w:val="00924161"/>
    <w:rsid w:val="009E3135"/>
    <w:rsid w:val="00C35A14"/>
    <w:rsid w:val="00D506FA"/>
    <w:rsid w:val="00E35491"/>
    <w:rsid w:val="00EB2B8A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B4A6-9716-413D-978C-8E9644A3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2B8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Beata</dc:creator>
  <cp:keywords/>
  <dc:description/>
  <cp:lastModifiedBy>FERUSZOVÁ Renáta</cp:lastModifiedBy>
  <cp:revision>2</cp:revision>
  <cp:lastPrinted>2019-10-08T05:44:00Z</cp:lastPrinted>
  <dcterms:created xsi:type="dcterms:W3CDTF">2019-10-17T06:09:00Z</dcterms:created>
  <dcterms:modified xsi:type="dcterms:W3CDTF">2019-10-17T06:09:00Z</dcterms:modified>
</cp:coreProperties>
</file>